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F35D33" w:rsidP="00F35D33">
      <w:pPr>
        <w:spacing w:line="480" w:lineRule="auto"/>
      </w:pPr>
      <w:proofErr w:type="spellStart"/>
      <w:r>
        <w:rPr>
          <w:sz w:val="28"/>
        </w:rPr>
        <w:t>Хуззятов</w:t>
      </w:r>
      <w:proofErr w:type="spellEnd"/>
      <w:r>
        <w:rPr>
          <w:sz w:val="28"/>
        </w:rPr>
        <w:t xml:space="preserve"> </w:t>
      </w:r>
      <w:r w:rsidR="002861F5" w:rsidRPr="00F35D33">
        <w:rPr>
          <w:sz w:val="28"/>
        </w:rPr>
        <w:t xml:space="preserve"> </w:t>
      </w:r>
      <w:proofErr w:type="spellStart"/>
      <w:r w:rsidR="002861F5" w:rsidRPr="00F35D33">
        <w:rPr>
          <w:sz w:val="28"/>
        </w:rPr>
        <w:t>Зинн</w:t>
      </w:r>
      <w:r>
        <w:rPr>
          <w:sz w:val="28"/>
        </w:rPr>
        <w:t>а</w:t>
      </w:r>
      <w:r w:rsidR="002861F5" w:rsidRPr="00F35D33">
        <w:rPr>
          <w:sz w:val="28"/>
        </w:rPr>
        <w:t>т</w:t>
      </w:r>
      <w:proofErr w:type="spellEnd"/>
      <w:r w:rsidR="002861F5" w:rsidRPr="00F35D33">
        <w:rPr>
          <w:sz w:val="28"/>
        </w:rPr>
        <w:t xml:space="preserve"> </w:t>
      </w:r>
      <w:r>
        <w:rPr>
          <w:sz w:val="28"/>
        </w:rPr>
        <w:t xml:space="preserve"> </w:t>
      </w:r>
      <w:proofErr w:type="spellStart"/>
      <w:r w:rsidR="002861F5" w:rsidRPr="00F35D33">
        <w:rPr>
          <w:sz w:val="28"/>
        </w:rPr>
        <w:t>Х</w:t>
      </w:r>
      <w:r>
        <w:rPr>
          <w:sz w:val="28"/>
        </w:rPr>
        <w:t>уззятович</w:t>
      </w:r>
      <w:proofErr w:type="spellEnd"/>
      <w:r>
        <w:rPr>
          <w:sz w:val="28"/>
        </w:rPr>
        <w:t xml:space="preserve"> </w:t>
      </w:r>
      <w:r w:rsidR="002861F5" w:rsidRPr="00F35D33">
        <w:rPr>
          <w:sz w:val="28"/>
        </w:rPr>
        <w:t xml:space="preserve"> </w:t>
      </w:r>
      <w:proofErr w:type="spellStart"/>
      <w:r w:rsidR="002861F5" w:rsidRPr="00F35D33">
        <w:rPr>
          <w:sz w:val="28"/>
        </w:rPr>
        <w:t>Мамадышский</w:t>
      </w:r>
      <w:proofErr w:type="spellEnd"/>
      <w:r w:rsidR="002861F5" w:rsidRPr="00F35D33">
        <w:rPr>
          <w:sz w:val="28"/>
        </w:rPr>
        <w:t xml:space="preserve"> район Республика Татарстан</w:t>
      </w:r>
      <w:r w:rsidRPr="00F35D33">
        <w:rPr>
          <w:sz w:val="28"/>
        </w:rPr>
        <w:t xml:space="preserve">. Родился в 1910 году в деревне </w:t>
      </w:r>
      <w:proofErr w:type="spellStart"/>
      <w:r w:rsidRPr="00F35D33">
        <w:rPr>
          <w:sz w:val="28"/>
        </w:rPr>
        <w:t>Усали</w:t>
      </w:r>
      <w:proofErr w:type="spellEnd"/>
      <w:r w:rsidRPr="00F35D33">
        <w:rPr>
          <w:sz w:val="28"/>
        </w:rPr>
        <w:t xml:space="preserve">. </w:t>
      </w:r>
      <w:r>
        <w:rPr>
          <w:sz w:val="28"/>
        </w:rPr>
        <w:t>Красноармеец п</w:t>
      </w:r>
      <w:r w:rsidRPr="00F35D33">
        <w:rPr>
          <w:sz w:val="28"/>
        </w:rPr>
        <w:t>ропал без вести</w:t>
      </w:r>
      <w:r>
        <w:t xml:space="preserve"> </w:t>
      </w:r>
      <w:r w:rsidRPr="00F35D33">
        <w:rPr>
          <w:sz w:val="28"/>
        </w:rPr>
        <w:t>в 1942 году.</w:t>
      </w:r>
    </w:p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1F5"/>
    <w:rsid w:val="002861F5"/>
    <w:rsid w:val="005012EE"/>
    <w:rsid w:val="00A62A56"/>
    <w:rsid w:val="00F3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2018-12-19T05:45:00Z</dcterms:created>
  <dcterms:modified xsi:type="dcterms:W3CDTF">2018-12-19T06:26:00Z</dcterms:modified>
</cp:coreProperties>
</file>